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BF79C" w14:textId="77777777" w:rsidR="008D6974" w:rsidRPr="00D63903" w:rsidRDefault="008D6974" w:rsidP="008D6974">
      <w:pPr>
        <w:autoSpaceDE w:val="0"/>
        <w:autoSpaceDN w:val="0"/>
        <w:adjustRightInd w:val="0"/>
        <w:spacing w:after="0" w:line="240" w:lineRule="auto"/>
        <w:jc w:val="both"/>
        <w:rPr>
          <w:rFonts w:ascii="Arial" w:hAnsi="Arial" w:cs="Arial"/>
          <w:b/>
          <w:bCs/>
          <w:sz w:val="22"/>
        </w:rPr>
      </w:pPr>
      <w:r w:rsidRPr="00D63903">
        <w:rPr>
          <w:rFonts w:ascii="Arial" w:hAnsi="Arial" w:cs="Arial"/>
          <w:b/>
          <w:bCs/>
          <w:noProof/>
          <w:sz w:val="22"/>
          <w:lang w:eastAsia="en-GB"/>
        </w:rPr>
        <w:drawing>
          <wp:anchor distT="0" distB="0" distL="114300" distR="114300" simplePos="0" relativeHeight="251659264" behindDoc="1" locked="0" layoutInCell="1" allowOverlap="1" wp14:anchorId="64DBC4DC" wp14:editId="7FDC7D0E">
            <wp:simplePos x="914400" y="914400"/>
            <wp:positionH relativeFrom="column">
              <wp:posOffset>2314575</wp:posOffset>
            </wp:positionH>
            <wp:positionV relativeFrom="paragraph">
              <wp:posOffset>-822960</wp:posOffset>
            </wp:positionV>
            <wp:extent cx="3531235" cy="921385"/>
            <wp:effectExtent l="0" t="0" r="0" b="0"/>
            <wp:wrapTopAndBottom/>
            <wp:docPr id="1" name="Picture 1" descr="C:\Users\Owner\Archive\A_ARCHIVES\02  ORGANISATIONS\0202_Wildlife\0202-11  SLEF\0202-11-01  General\Forms\Logo\Gaelic-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rchive\A_ARCHIVES\02  ORGANISATIONS\0202_Wildlife\0202-11  SLEF\0202-11-01  General\Forms\Logo\Gaelic-Colou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31235" cy="9213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74CAE7" w14:textId="77777777" w:rsidR="008D6974" w:rsidRPr="00D63903" w:rsidRDefault="008D6974" w:rsidP="008D6974">
      <w:pPr>
        <w:autoSpaceDE w:val="0"/>
        <w:autoSpaceDN w:val="0"/>
        <w:adjustRightInd w:val="0"/>
        <w:spacing w:after="120" w:line="240" w:lineRule="auto"/>
        <w:jc w:val="both"/>
        <w:rPr>
          <w:rFonts w:ascii="Arial" w:hAnsi="Arial" w:cs="Arial"/>
          <w:b/>
          <w:bCs/>
          <w:sz w:val="22"/>
        </w:rPr>
      </w:pPr>
    </w:p>
    <w:p w14:paraId="1798C8E7" w14:textId="77777777" w:rsidR="008D6974" w:rsidRPr="00D63903" w:rsidRDefault="008D6974" w:rsidP="008D6974">
      <w:pPr>
        <w:autoSpaceDE w:val="0"/>
        <w:autoSpaceDN w:val="0"/>
        <w:adjustRightInd w:val="0"/>
        <w:spacing w:after="120" w:line="240" w:lineRule="auto"/>
        <w:jc w:val="center"/>
        <w:rPr>
          <w:rFonts w:ascii="Arial" w:hAnsi="Arial" w:cs="Arial"/>
          <w:b/>
          <w:bCs/>
          <w:sz w:val="22"/>
        </w:rPr>
      </w:pPr>
      <w:r w:rsidRPr="00D63903">
        <w:rPr>
          <w:rFonts w:ascii="Arial" w:hAnsi="Arial" w:cs="Arial"/>
          <w:b/>
          <w:bCs/>
          <w:sz w:val="22"/>
        </w:rPr>
        <w:t>Trustees’ Annual Report</w:t>
      </w:r>
    </w:p>
    <w:p w14:paraId="5B5FF63F" w14:textId="6A9B5536" w:rsidR="008D6974" w:rsidRPr="00D63903" w:rsidRDefault="008D6974" w:rsidP="008D6974">
      <w:pPr>
        <w:autoSpaceDE w:val="0"/>
        <w:autoSpaceDN w:val="0"/>
        <w:adjustRightInd w:val="0"/>
        <w:spacing w:after="0" w:line="240" w:lineRule="auto"/>
        <w:jc w:val="center"/>
        <w:rPr>
          <w:rFonts w:ascii="Arial" w:hAnsi="Arial" w:cs="Arial"/>
          <w:b/>
          <w:bCs/>
          <w:sz w:val="22"/>
        </w:rPr>
      </w:pPr>
      <w:r w:rsidRPr="00D63903">
        <w:rPr>
          <w:rFonts w:ascii="Arial" w:hAnsi="Arial" w:cs="Arial"/>
          <w:b/>
          <w:bCs/>
          <w:sz w:val="22"/>
        </w:rPr>
        <w:t>for the period 1</w:t>
      </w:r>
      <w:r w:rsidRPr="00D63903">
        <w:rPr>
          <w:rFonts w:ascii="Arial" w:hAnsi="Arial" w:cs="Arial"/>
          <w:b/>
          <w:bCs/>
          <w:sz w:val="22"/>
          <w:vertAlign w:val="superscript"/>
        </w:rPr>
        <w:t>st</w:t>
      </w:r>
      <w:r w:rsidRPr="00D63903">
        <w:rPr>
          <w:rFonts w:ascii="Arial" w:hAnsi="Arial" w:cs="Arial"/>
          <w:b/>
          <w:bCs/>
          <w:sz w:val="22"/>
        </w:rPr>
        <w:t xml:space="preserve"> April 202</w:t>
      </w:r>
      <w:r>
        <w:rPr>
          <w:rFonts w:ascii="Arial" w:hAnsi="Arial" w:cs="Arial"/>
          <w:b/>
          <w:bCs/>
          <w:sz w:val="22"/>
        </w:rPr>
        <w:t>4</w:t>
      </w:r>
      <w:r w:rsidRPr="00D63903">
        <w:rPr>
          <w:rFonts w:ascii="Arial" w:hAnsi="Arial" w:cs="Arial"/>
          <w:b/>
          <w:bCs/>
          <w:sz w:val="22"/>
        </w:rPr>
        <w:t xml:space="preserve"> to 31</w:t>
      </w:r>
      <w:r w:rsidRPr="00D63903">
        <w:rPr>
          <w:rFonts w:ascii="Arial" w:hAnsi="Arial" w:cs="Arial"/>
          <w:b/>
          <w:bCs/>
          <w:sz w:val="22"/>
          <w:vertAlign w:val="superscript"/>
        </w:rPr>
        <w:t>st</w:t>
      </w:r>
      <w:r w:rsidRPr="00D63903">
        <w:rPr>
          <w:rFonts w:ascii="Arial" w:hAnsi="Arial" w:cs="Arial"/>
          <w:b/>
          <w:bCs/>
          <w:sz w:val="22"/>
        </w:rPr>
        <w:t xml:space="preserve"> March 202</w:t>
      </w:r>
      <w:r>
        <w:rPr>
          <w:rFonts w:ascii="Arial" w:hAnsi="Arial" w:cs="Arial"/>
          <w:b/>
          <w:bCs/>
          <w:sz w:val="22"/>
        </w:rPr>
        <w:t>5</w:t>
      </w:r>
    </w:p>
    <w:p w14:paraId="0B76AECC" w14:textId="77777777" w:rsidR="008D6974" w:rsidRPr="00D63903" w:rsidRDefault="008D6974" w:rsidP="008D6974">
      <w:pPr>
        <w:autoSpaceDE w:val="0"/>
        <w:autoSpaceDN w:val="0"/>
        <w:adjustRightInd w:val="0"/>
        <w:spacing w:after="0" w:line="240" w:lineRule="auto"/>
        <w:jc w:val="both"/>
        <w:rPr>
          <w:rFonts w:ascii="Arial" w:hAnsi="Arial" w:cs="Arial"/>
          <w:b/>
          <w:bCs/>
          <w:sz w:val="22"/>
        </w:rPr>
      </w:pPr>
    </w:p>
    <w:p w14:paraId="631C8EC4" w14:textId="77777777" w:rsidR="008D6974" w:rsidRPr="00D63903" w:rsidRDefault="008D6974" w:rsidP="008D6974">
      <w:pPr>
        <w:autoSpaceDE w:val="0"/>
        <w:autoSpaceDN w:val="0"/>
        <w:adjustRightInd w:val="0"/>
        <w:spacing w:after="0" w:line="240" w:lineRule="auto"/>
        <w:jc w:val="both"/>
        <w:rPr>
          <w:rFonts w:ascii="Arial" w:hAnsi="Arial" w:cs="Arial"/>
          <w:sz w:val="22"/>
        </w:rPr>
      </w:pPr>
      <w:r w:rsidRPr="00D63903">
        <w:rPr>
          <w:rFonts w:ascii="Arial" w:hAnsi="Arial" w:cs="Arial"/>
          <w:sz w:val="22"/>
        </w:rPr>
        <w:t>The Trustees have pleasure in presenting their report together with the financial statements and the Independent Financial Examiner’s report for the above-mentioned period.</w:t>
      </w:r>
    </w:p>
    <w:p w14:paraId="599DDA0E" w14:textId="77777777" w:rsidR="008D6974" w:rsidRPr="00D63903" w:rsidRDefault="008D6974" w:rsidP="008D6974">
      <w:pPr>
        <w:autoSpaceDE w:val="0"/>
        <w:autoSpaceDN w:val="0"/>
        <w:adjustRightInd w:val="0"/>
        <w:spacing w:after="0" w:line="240" w:lineRule="auto"/>
        <w:jc w:val="both"/>
        <w:rPr>
          <w:rFonts w:ascii="Arial" w:hAnsi="Arial" w:cs="Arial"/>
          <w:sz w:val="22"/>
        </w:rPr>
      </w:pPr>
    </w:p>
    <w:p w14:paraId="17C337A9" w14:textId="77777777" w:rsidR="008D6974" w:rsidRPr="00D63903" w:rsidRDefault="008D6974" w:rsidP="008D6974">
      <w:pPr>
        <w:autoSpaceDE w:val="0"/>
        <w:autoSpaceDN w:val="0"/>
        <w:adjustRightInd w:val="0"/>
        <w:spacing w:after="120" w:line="240" w:lineRule="auto"/>
        <w:jc w:val="both"/>
        <w:rPr>
          <w:rFonts w:ascii="Arial" w:hAnsi="Arial" w:cs="Arial"/>
          <w:b/>
          <w:bCs/>
          <w:sz w:val="22"/>
        </w:rPr>
      </w:pPr>
      <w:r w:rsidRPr="00D63903">
        <w:rPr>
          <w:rFonts w:ascii="Arial" w:hAnsi="Arial" w:cs="Arial"/>
          <w:b/>
          <w:bCs/>
          <w:sz w:val="22"/>
        </w:rPr>
        <w:t>Reference &amp; Administrative Information</w:t>
      </w:r>
    </w:p>
    <w:p w14:paraId="373B0970" w14:textId="77777777" w:rsidR="008D6974" w:rsidRPr="00D63903" w:rsidRDefault="008D6974" w:rsidP="008D6974">
      <w:pPr>
        <w:autoSpaceDE w:val="0"/>
        <w:autoSpaceDN w:val="0"/>
        <w:adjustRightInd w:val="0"/>
        <w:spacing w:after="60" w:line="240" w:lineRule="auto"/>
        <w:jc w:val="both"/>
        <w:rPr>
          <w:rFonts w:ascii="Arial" w:hAnsi="Arial" w:cs="Arial"/>
          <w:sz w:val="22"/>
        </w:rPr>
      </w:pPr>
      <w:r w:rsidRPr="00D63903">
        <w:rPr>
          <w:rFonts w:ascii="Arial" w:hAnsi="Arial" w:cs="Arial"/>
          <w:b/>
          <w:sz w:val="22"/>
        </w:rPr>
        <w:t>Charity Name</w:t>
      </w:r>
      <w:r w:rsidRPr="00D63903">
        <w:rPr>
          <w:rFonts w:ascii="Arial" w:hAnsi="Arial" w:cs="Arial"/>
          <w:sz w:val="22"/>
        </w:rPr>
        <w:t>:</w:t>
      </w:r>
      <w:r w:rsidRPr="00D63903">
        <w:rPr>
          <w:rFonts w:ascii="Arial" w:hAnsi="Arial" w:cs="Arial"/>
          <w:sz w:val="22"/>
        </w:rPr>
        <w:tab/>
        <w:t xml:space="preserve">Skye and Lochalsh Environment Forum </w:t>
      </w:r>
    </w:p>
    <w:p w14:paraId="6EE5EC9E" w14:textId="77777777" w:rsidR="008D6974" w:rsidRPr="00D63903" w:rsidRDefault="008D6974" w:rsidP="008D6974">
      <w:pPr>
        <w:autoSpaceDE w:val="0"/>
        <w:autoSpaceDN w:val="0"/>
        <w:adjustRightInd w:val="0"/>
        <w:spacing w:after="60" w:line="240" w:lineRule="auto"/>
        <w:jc w:val="both"/>
        <w:rPr>
          <w:rFonts w:ascii="Arial" w:hAnsi="Arial" w:cs="Arial"/>
          <w:sz w:val="22"/>
        </w:rPr>
      </w:pPr>
    </w:p>
    <w:p w14:paraId="05B36EED" w14:textId="77777777" w:rsidR="008D6974" w:rsidRPr="00D63903" w:rsidRDefault="008D6974" w:rsidP="008D6974">
      <w:pPr>
        <w:autoSpaceDE w:val="0"/>
        <w:autoSpaceDN w:val="0"/>
        <w:adjustRightInd w:val="0"/>
        <w:spacing w:after="60" w:line="240" w:lineRule="auto"/>
        <w:jc w:val="both"/>
        <w:rPr>
          <w:rFonts w:ascii="Arial" w:hAnsi="Arial" w:cs="Arial"/>
          <w:sz w:val="22"/>
        </w:rPr>
      </w:pPr>
      <w:r w:rsidRPr="00D63903">
        <w:rPr>
          <w:rFonts w:ascii="Arial" w:hAnsi="Arial" w:cs="Arial"/>
          <w:b/>
          <w:sz w:val="22"/>
        </w:rPr>
        <w:t>Charity No</w:t>
      </w:r>
      <w:r w:rsidRPr="00D63903">
        <w:rPr>
          <w:rFonts w:ascii="Arial" w:hAnsi="Arial" w:cs="Arial"/>
          <w:sz w:val="22"/>
        </w:rPr>
        <w:t>:</w:t>
      </w:r>
      <w:r w:rsidRPr="00D63903">
        <w:rPr>
          <w:rFonts w:ascii="Arial" w:hAnsi="Arial" w:cs="Arial"/>
          <w:sz w:val="22"/>
        </w:rPr>
        <w:tab/>
      </w:r>
      <w:r w:rsidRPr="00D63903">
        <w:rPr>
          <w:rFonts w:ascii="Arial" w:hAnsi="Arial" w:cs="Arial"/>
          <w:sz w:val="22"/>
        </w:rPr>
        <w:tab/>
        <w:t>SCO40820</w:t>
      </w:r>
    </w:p>
    <w:p w14:paraId="4FB32196" w14:textId="77777777" w:rsidR="008D6974" w:rsidRPr="00D63903" w:rsidRDefault="008D6974" w:rsidP="008D6974">
      <w:pPr>
        <w:autoSpaceDE w:val="0"/>
        <w:autoSpaceDN w:val="0"/>
        <w:adjustRightInd w:val="0"/>
        <w:spacing w:after="60" w:line="240" w:lineRule="auto"/>
        <w:jc w:val="both"/>
        <w:rPr>
          <w:rFonts w:ascii="Arial" w:hAnsi="Arial" w:cs="Arial"/>
          <w:sz w:val="22"/>
        </w:rPr>
      </w:pPr>
    </w:p>
    <w:p w14:paraId="261C46C5" w14:textId="34149FB3" w:rsidR="008D6974" w:rsidRPr="00D63903" w:rsidRDefault="008D6974" w:rsidP="008D6974">
      <w:pPr>
        <w:autoSpaceDE w:val="0"/>
        <w:autoSpaceDN w:val="0"/>
        <w:adjustRightInd w:val="0"/>
        <w:spacing w:after="60" w:line="240" w:lineRule="auto"/>
        <w:jc w:val="both"/>
        <w:rPr>
          <w:rFonts w:ascii="Arial" w:hAnsi="Arial" w:cs="Arial"/>
          <w:sz w:val="22"/>
        </w:rPr>
      </w:pPr>
      <w:r w:rsidRPr="00D63903">
        <w:rPr>
          <w:rFonts w:ascii="Arial" w:hAnsi="Arial" w:cs="Arial"/>
          <w:b/>
          <w:sz w:val="22"/>
        </w:rPr>
        <w:t>Address of Principal Office</w:t>
      </w:r>
      <w:r w:rsidRPr="00D63903">
        <w:rPr>
          <w:rFonts w:ascii="Arial" w:hAnsi="Arial" w:cs="Arial"/>
          <w:sz w:val="22"/>
        </w:rPr>
        <w:t>:</w:t>
      </w:r>
      <w:r w:rsidR="00052696">
        <w:rPr>
          <w:rFonts w:ascii="Arial" w:hAnsi="Arial" w:cs="Arial"/>
          <w:sz w:val="22"/>
        </w:rPr>
        <w:t xml:space="preserve">  </w:t>
      </w:r>
      <w:r w:rsidR="00052696" w:rsidRPr="00052696">
        <w:rPr>
          <w:rFonts w:ascii="Arial" w:eastAsia="Times New Roman" w:hAnsi="Arial" w:cs="Arial"/>
          <w:b/>
          <w:bCs/>
          <w:color w:val="606060"/>
          <w:sz w:val="22"/>
        </w:rPr>
        <w:t>1, Old Bar View, </w:t>
      </w:r>
      <w:proofErr w:type="spellStart"/>
      <w:r w:rsidR="00052696" w:rsidRPr="00052696">
        <w:rPr>
          <w:rFonts w:ascii="Arial" w:eastAsia="Times New Roman" w:hAnsi="Arial" w:cs="Arial"/>
          <w:b/>
          <w:bCs/>
          <w:color w:val="606060"/>
          <w:sz w:val="22"/>
        </w:rPr>
        <w:t>Lochloy</w:t>
      </w:r>
      <w:proofErr w:type="spellEnd"/>
      <w:r w:rsidR="00052696" w:rsidRPr="00052696">
        <w:rPr>
          <w:rFonts w:ascii="Arial" w:eastAsia="Times New Roman" w:hAnsi="Arial" w:cs="Arial"/>
          <w:b/>
          <w:bCs/>
          <w:color w:val="606060"/>
          <w:sz w:val="22"/>
        </w:rPr>
        <w:t>, Nairn, Scotland IV12 5BY</w:t>
      </w:r>
      <w:r w:rsidR="00052696">
        <w:rPr>
          <w:rFonts w:ascii="Arial" w:eastAsia="Times New Roman" w:hAnsi="Arial" w:cs="Arial"/>
          <w:b/>
          <w:bCs/>
          <w:color w:val="606060"/>
          <w:sz w:val="22"/>
        </w:rPr>
        <w:t>.</w:t>
      </w:r>
    </w:p>
    <w:p w14:paraId="25D3ADCA" w14:textId="77777777" w:rsidR="008D6974" w:rsidRPr="00D63903" w:rsidRDefault="008D6974" w:rsidP="008D6974">
      <w:pPr>
        <w:autoSpaceDE w:val="0"/>
        <w:autoSpaceDN w:val="0"/>
        <w:adjustRightInd w:val="0"/>
        <w:spacing w:after="60" w:line="240" w:lineRule="auto"/>
        <w:jc w:val="both"/>
        <w:rPr>
          <w:rFonts w:ascii="Arial" w:hAnsi="Arial" w:cs="Arial"/>
          <w:sz w:val="22"/>
        </w:rPr>
      </w:pPr>
    </w:p>
    <w:p w14:paraId="44BED707" w14:textId="77777777" w:rsidR="008D6974" w:rsidRPr="00D63903" w:rsidRDefault="008D6974" w:rsidP="008D6974">
      <w:pPr>
        <w:autoSpaceDE w:val="0"/>
        <w:autoSpaceDN w:val="0"/>
        <w:adjustRightInd w:val="0"/>
        <w:spacing w:after="120" w:line="240" w:lineRule="auto"/>
        <w:jc w:val="both"/>
        <w:rPr>
          <w:rFonts w:ascii="Arial" w:hAnsi="Arial" w:cs="Arial"/>
          <w:sz w:val="22"/>
        </w:rPr>
      </w:pPr>
      <w:r>
        <w:rPr>
          <w:rFonts w:ascii="Arial" w:hAnsi="Arial" w:cs="Arial"/>
          <w:b/>
          <w:sz w:val="22"/>
        </w:rPr>
        <w:t>The</w:t>
      </w:r>
      <w:r w:rsidRPr="00D63903">
        <w:rPr>
          <w:rFonts w:ascii="Arial" w:hAnsi="Arial" w:cs="Arial"/>
          <w:b/>
          <w:sz w:val="22"/>
        </w:rPr>
        <w:t xml:space="preserve"> Trustees</w:t>
      </w:r>
      <w:r>
        <w:rPr>
          <w:rFonts w:ascii="Arial" w:hAnsi="Arial" w:cs="Arial"/>
          <w:b/>
          <w:sz w:val="22"/>
        </w:rPr>
        <w:t>:</w:t>
      </w:r>
      <w:r w:rsidRPr="00D63903">
        <w:rPr>
          <w:rFonts w:ascii="Arial" w:hAnsi="Arial" w:cs="Arial"/>
          <w:b/>
          <w:sz w:val="22"/>
        </w:rPr>
        <w:t xml:space="preserve"> </w:t>
      </w:r>
    </w:p>
    <w:p w14:paraId="48B54910" w14:textId="77777777" w:rsidR="008D6974" w:rsidRPr="00D63903" w:rsidRDefault="008D6974" w:rsidP="008D6974">
      <w:pPr>
        <w:autoSpaceDE w:val="0"/>
        <w:autoSpaceDN w:val="0"/>
        <w:adjustRightInd w:val="0"/>
        <w:spacing w:after="0" w:line="240" w:lineRule="auto"/>
        <w:jc w:val="both"/>
        <w:rPr>
          <w:rFonts w:ascii="Arial" w:hAnsi="Arial" w:cs="Arial"/>
          <w:sz w:val="22"/>
        </w:rPr>
      </w:pPr>
      <w:r w:rsidRPr="00D63903">
        <w:rPr>
          <w:rFonts w:ascii="Arial" w:hAnsi="Arial" w:cs="Arial"/>
          <w:sz w:val="22"/>
        </w:rPr>
        <w:t>Roger Cottis</w:t>
      </w:r>
    </w:p>
    <w:p w14:paraId="196733C5" w14:textId="77777777" w:rsidR="008D6974" w:rsidRPr="00D63903" w:rsidRDefault="008D6974" w:rsidP="008D6974">
      <w:pPr>
        <w:autoSpaceDE w:val="0"/>
        <w:autoSpaceDN w:val="0"/>
        <w:adjustRightInd w:val="0"/>
        <w:spacing w:after="0" w:line="240" w:lineRule="auto"/>
        <w:jc w:val="both"/>
        <w:rPr>
          <w:rFonts w:ascii="Arial" w:hAnsi="Arial" w:cs="Arial"/>
          <w:sz w:val="22"/>
        </w:rPr>
      </w:pPr>
      <w:r w:rsidRPr="00D63903">
        <w:rPr>
          <w:rFonts w:ascii="Arial" w:hAnsi="Arial" w:cs="Arial"/>
          <w:sz w:val="22"/>
        </w:rPr>
        <w:t>Lindsay Thatcher</w:t>
      </w:r>
    </w:p>
    <w:p w14:paraId="2739D639" w14:textId="77777777" w:rsidR="008D6974" w:rsidRPr="00D63903" w:rsidRDefault="008D6974" w:rsidP="008D6974">
      <w:pPr>
        <w:autoSpaceDE w:val="0"/>
        <w:autoSpaceDN w:val="0"/>
        <w:adjustRightInd w:val="0"/>
        <w:spacing w:after="0" w:line="240" w:lineRule="auto"/>
        <w:jc w:val="both"/>
        <w:rPr>
          <w:rFonts w:ascii="Arial" w:hAnsi="Arial" w:cs="Arial"/>
          <w:sz w:val="22"/>
        </w:rPr>
      </w:pPr>
      <w:r w:rsidRPr="00D63903">
        <w:rPr>
          <w:rFonts w:ascii="Arial" w:hAnsi="Arial" w:cs="Arial"/>
          <w:sz w:val="22"/>
        </w:rPr>
        <w:t xml:space="preserve">Robert David Ware </w:t>
      </w:r>
    </w:p>
    <w:p w14:paraId="70DC1163" w14:textId="77777777" w:rsidR="008D6974" w:rsidRPr="00D63903" w:rsidRDefault="008D6974" w:rsidP="008D6974">
      <w:pPr>
        <w:autoSpaceDE w:val="0"/>
        <w:autoSpaceDN w:val="0"/>
        <w:adjustRightInd w:val="0"/>
        <w:spacing w:after="0" w:line="240" w:lineRule="auto"/>
        <w:jc w:val="both"/>
        <w:rPr>
          <w:rStyle w:val="markedcontent"/>
          <w:rFonts w:ascii="Arial" w:hAnsi="Arial" w:cs="Arial"/>
          <w:sz w:val="22"/>
        </w:rPr>
      </w:pPr>
      <w:r w:rsidRPr="00D63903">
        <w:rPr>
          <w:rStyle w:val="markedcontent"/>
          <w:rFonts w:ascii="Arial" w:hAnsi="Arial" w:cs="Arial"/>
          <w:sz w:val="22"/>
        </w:rPr>
        <w:t>Melanie Watt</w:t>
      </w:r>
    </w:p>
    <w:p w14:paraId="4593E426" w14:textId="77777777" w:rsidR="008D6974" w:rsidRPr="00D63903" w:rsidRDefault="008D6974" w:rsidP="008D6974">
      <w:pPr>
        <w:autoSpaceDE w:val="0"/>
        <w:autoSpaceDN w:val="0"/>
        <w:adjustRightInd w:val="0"/>
        <w:spacing w:after="0" w:line="240" w:lineRule="auto"/>
        <w:jc w:val="both"/>
        <w:rPr>
          <w:rFonts w:ascii="Arial" w:hAnsi="Arial" w:cs="Arial"/>
          <w:sz w:val="22"/>
        </w:rPr>
      </w:pPr>
    </w:p>
    <w:p w14:paraId="55A44FE8" w14:textId="77777777" w:rsidR="008D6974" w:rsidRPr="00D63903" w:rsidRDefault="008D6974" w:rsidP="008D6974">
      <w:pPr>
        <w:autoSpaceDE w:val="0"/>
        <w:autoSpaceDN w:val="0"/>
        <w:adjustRightInd w:val="0"/>
        <w:spacing w:after="0" w:line="240" w:lineRule="auto"/>
        <w:jc w:val="both"/>
        <w:rPr>
          <w:rFonts w:ascii="Arial" w:hAnsi="Arial" w:cs="Arial"/>
          <w:sz w:val="22"/>
        </w:rPr>
      </w:pPr>
      <w:r w:rsidRPr="00D63903">
        <w:rPr>
          <w:rFonts w:ascii="Arial" w:hAnsi="Arial" w:cs="Arial"/>
          <w:sz w:val="22"/>
        </w:rPr>
        <w:t>All served as Trustees throughout the period.</w:t>
      </w:r>
    </w:p>
    <w:p w14:paraId="1B9A69C6" w14:textId="77777777" w:rsidR="008D6974" w:rsidRPr="00D63903" w:rsidRDefault="008D6974" w:rsidP="008D6974">
      <w:pPr>
        <w:autoSpaceDE w:val="0"/>
        <w:autoSpaceDN w:val="0"/>
        <w:adjustRightInd w:val="0"/>
        <w:spacing w:after="0" w:line="240" w:lineRule="auto"/>
        <w:jc w:val="both"/>
        <w:rPr>
          <w:rFonts w:ascii="Arial" w:hAnsi="Arial" w:cs="Arial"/>
          <w:sz w:val="22"/>
        </w:rPr>
      </w:pPr>
    </w:p>
    <w:p w14:paraId="0DD89964" w14:textId="77777777" w:rsidR="008D6974" w:rsidRPr="00D63903" w:rsidRDefault="008D6974" w:rsidP="008D6974">
      <w:pPr>
        <w:autoSpaceDE w:val="0"/>
        <w:autoSpaceDN w:val="0"/>
        <w:adjustRightInd w:val="0"/>
        <w:spacing w:after="120" w:line="240" w:lineRule="auto"/>
        <w:jc w:val="both"/>
        <w:rPr>
          <w:rFonts w:ascii="Arial" w:hAnsi="Arial" w:cs="Arial"/>
          <w:b/>
          <w:bCs/>
          <w:sz w:val="22"/>
        </w:rPr>
      </w:pPr>
      <w:r w:rsidRPr="00D63903">
        <w:rPr>
          <w:rFonts w:ascii="Arial" w:hAnsi="Arial" w:cs="Arial"/>
          <w:b/>
          <w:bCs/>
          <w:sz w:val="22"/>
        </w:rPr>
        <w:t>Structure Governance &amp; Management</w:t>
      </w:r>
    </w:p>
    <w:p w14:paraId="4981373E" w14:textId="77777777" w:rsidR="008D6974" w:rsidRPr="00D63903" w:rsidRDefault="008D6974" w:rsidP="008D6974">
      <w:pPr>
        <w:autoSpaceDE w:val="0"/>
        <w:autoSpaceDN w:val="0"/>
        <w:adjustRightInd w:val="0"/>
        <w:spacing w:after="60" w:line="240" w:lineRule="auto"/>
        <w:jc w:val="both"/>
        <w:rPr>
          <w:rFonts w:ascii="Arial" w:hAnsi="Arial" w:cs="Arial"/>
          <w:sz w:val="22"/>
        </w:rPr>
      </w:pPr>
      <w:r w:rsidRPr="00D63903">
        <w:rPr>
          <w:rFonts w:ascii="Arial" w:hAnsi="Arial" w:cs="Arial"/>
          <w:b/>
          <w:sz w:val="22"/>
        </w:rPr>
        <w:t>Constitution</w:t>
      </w:r>
      <w:r w:rsidRPr="00D63903">
        <w:rPr>
          <w:rFonts w:ascii="Arial" w:hAnsi="Arial" w:cs="Arial"/>
          <w:sz w:val="22"/>
        </w:rPr>
        <w:t>:</w:t>
      </w:r>
    </w:p>
    <w:p w14:paraId="7D311BEA" w14:textId="77777777" w:rsidR="008D6974" w:rsidRPr="00D63903" w:rsidRDefault="008D6974" w:rsidP="008D6974">
      <w:pPr>
        <w:autoSpaceDE w:val="0"/>
        <w:autoSpaceDN w:val="0"/>
        <w:adjustRightInd w:val="0"/>
        <w:spacing w:after="0" w:line="240" w:lineRule="auto"/>
        <w:jc w:val="both"/>
        <w:rPr>
          <w:rFonts w:ascii="Arial" w:hAnsi="Arial" w:cs="Arial"/>
          <w:sz w:val="22"/>
        </w:rPr>
      </w:pPr>
      <w:r w:rsidRPr="00D63903">
        <w:rPr>
          <w:rFonts w:ascii="Arial" w:hAnsi="Arial" w:cs="Arial"/>
          <w:sz w:val="22"/>
        </w:rPr>
        <w:t>The Charity became a Scottish Charitable Incorporated Organisation on 4th September 2013.  It is governed by its SCIO Constitution which was adopted on 18</w:t>
      </w:r>
      <w:r w:rsidRPr="00D63903">
        <w:rPr>
          <w:rFonts w:ascii="Arial" w:hAnsi="Arial" w:cs="Arial"/>
          <w:sz w:val="22"/>
          <w:vertAlign w:val="superscript"/>
        </w:rPr>
        <w:t>th</w:t>
      </w:r>
      <w:r w:rsidRPr="00D63903">
        <w:rPr>
          <w:rFonts w:ascii="Arial" w:hAnsi="Arial" w:cs="Arial"/>
          <w:sz w:val="22"/>
        </w:rPr>
        <w:t xml:space="preserve"> November 2013.</w:t>
      </w:r>
    </w:p>
    <w:p w14:paraId="6008CA68" w14:textId="77777777" w:rsidR="008D6974" w:rsidRPr="00D63903" w:rsidRDefault="008D6974" w:rsidP="008D6974">
      <w:pPr>
        <w:autoSpaceDE w:val="0"/>
        <w:autoSpaceDN w:val="0"/>
        <w:adjustRightInd w:val="0"/>
        <w:spacing w:after="0" w:line="240" w:lineRule="auto"/>
        <w:jc w:val="both"/>
        <w:rPr>
          <w:rFonts w:ascii="Arial" w:hAnsi="Arial" w:cs="Arial"/>
          <w:sz w:val="22"/>
        </w:rPr>
      </w:pPr>
    </w:p>
    <w:p w14:paraId="4C49CEEC" w14:textId="77777777" w:rsidR="008D6974" w:rsidRPr="00D63903" w:rsidRDefault="008D6974" w:rsidP="008D6974">
      <w:pPr>
        <w:autoSpaceDE w:val="0"/>
        <w:autoSpaceDN w:val="0"/>
        <w:adjustRightInd w:val="0"/>
        <w:spacing w:after="60" w:line="240" w:lineRule="auto"/>
        <w:jc w:val="both"/>
        <w:rPr>
          <w:rFonts w:ascii="Arial" w:hAnsi="Arial" w:cs="Arial"/>
          <w:b/>
          <w:sz w:val="22"/>
        </w:rPr>
      </w:pPr>
      <w:r w:rsidRPr="00D63903">
        <w:rPr>
          <w:rFonts w:ascii="Arial" w:hAnsi="Arial" w:cs="Arial"/>
          <w:b/>
          <w:sz w:val="22"/>
        </w:rPr>
        <w:t>Appointment of Trustees</w:t>
      </w:r>
    </w:p>
    <w:p w14:paraId="46941717" w14:textId="77777777" w:rsidR="008D6974" w:rsidRPr="00D63903" w:rsidRDefault="008D6974" w:rsidP="008D6974">
      <w:pPr>
        <w:autoSpaceDE w:val="0"/>
        <w:autoSpaceDN w:val="0"/>
        <w:adjustRightInd w:val="0"/>
        <w:spacing w:after="0" w:line="240" w:lineRule="auto"/>
        <w:jc w:val="both"/>
        <w:rPr>
          <w:rFonts w:ascii="Arial" w:hAnsi="Arial" w:cs="Arial"/>
          <w:sz w:val="22"/>
        </w:rPr>
      </w:pPr>
      <w:r w:rsidRPr="00D63903">
        <w:rPr>
          <w:rFonts w:ascii="Arial" w:hAnsi="Arial" w:cs="Arial"/>
          <w:sz w:val="22"/>
        </w:rPr>
        <w:t>The Board of Trustees, which normally meets at least thrice annually, consists of the charity’s Trustees.  Trustees are elected at the Annual Members’ Meeting.  Under the constitution, there must be a minimum of three and not more than nine elected Trustees. The Trustees may co-opt a further three Trustees if they consider it would be in the interests of the charity to do so.  Membership of the Board is open to all Members of the charity.</w:t>
      </w:r>
    </w:p>
    <w:p w14:paraId="3A46A1A7" w14:textId="77777777" w:rsidR="008D6974" w:rsidRPr="00D63903" w:rsidRDefault="008D6974" w:rsidP="008D6974">
      <w:pPr>
        <w:autoSpaceDE w:val="0"/>
        <w:autoSpaceDN w:val="0"/>
        <w:adjustRightInd w:val="0"/>
        <w:spacing w:after="0" w:line="240" w:lineRule="auto"/>
        <w:jc w:val="both"/>
        <w:rPr>
          <w:rFonts w:ascii="Arial" w:hAnsi="Arial" w:cs="Arial"/>
          <w:sz w:val="22"/>
        </w:rPr>
      </w:pPr>
    </w:p>
    <w:p w14:paraId="42B44468" w14:textId="77777777" w:rsidR="008D6974" w:rsidRPr="00D63903" w:rsidRDefault="008D6974" w:rsidP="008D6974">
      <w:pPr>
        <w:autoSpaceDE w:val="0"/>
        <w:autoSpaceDN w:val="0"/>
        <w:adjustRightInd w:val="0"/>
        <w:spacing w:after="60" w:line="240" w:lineRule="auto"/>
        <w:jc w:val="both"/>
        <w:rPr>
          <w:rFonts w:ascii="Arial" w:hAnsi="Arial" w:cs="Arial"/>
          <w:sz w:val="22"/>
        </w:rPr>
      </w:pPr>
      <w:r w:rsidRPr="00D63903">
        <w:rPr>
          <w:rFonts w:ascii="Arial" w:hAnsi="Arial" w:cs="Arial"/>
          <w:b/>
          <w:sz w:val="22"/>
        </w:rPr>
        <w:t>Management</w:t>
      </w:r>
      <w:r w:rsidRPr="00D63903">
        <w:rPr>
          <w:rFonts w:ascii="Arial" w:hAnsi="Arial" w:cs="Arial"/>
          <w:sz w:val="22"/>
        </w:rPr>
        <w:t>:</w:t>
      </w:r>
    </w:p>
    <w:p w14:paraId="18B1213A" w14:textId="77777777" w:rsidR="008D6974" w:rsidRPr="00D63903" w:rsidRDefault="008D6974" w:rsidP="008D6974">
      <w:pPr>
        <w:autoSpaceDE w:val="0"/>
        <w:autoSpaceDN w:val="0"/>
        <w:adjustRightInd w:val="0"/>
        <w:spacing w:after="0" w:line="240" w:lineRule="auto"/>
        <w:jc w:val="both"/>
        <w:rPr>
          <w:rFonts w:ascii="Arial" w:hAnsi="Arial" w:cs="Arial"/>
          <w:sz w:val="22"/>
        </w:rPr>
      </w:pPr>
      <w:r w:rsidRPr="00D63903">
        <w:rPr>
          <w:rFonts w:ascii="Arial" w:hAnsi="Arial" w:cs="Arial"/>
          <w:sz w:val="22"/>
        </w:rPr>
        <w:t>The Trustees are responsible for the strategic direction and governance of the charity, whilst day-to-day running is delegated to the Secretary.</w:t>
      </w:r>
    </w:p>
    <w:p w14:paraId="5E546092" w14:textId="77777777" w:rsidR="008D6974" w:rsidRPr="00D63903" w:rsidRDefault="008D6974" w:rsidP="008D6974">
      <w:pPr>
        <w:autoSpaceDE w:val="0"/>
        <w:autoSpaceDN w:val="0"/>
        <w:adjustRightInd w:val="0"/>
        <w:spacing w:after="120" w:line="240" w:lineRule="auto"/>
        <w:jc w:val="both"/>
        <w:rPr>
          <w:rFonts w:ascii="Arial" w:hAnsi="Arial" w:cs="Arial"/>
          <w:b/>
          <w:bCs/>
          <w:sz w:val="22"/>
        </w:rPr>
      </w:pPr>
    </w:p>
    <w:p w14:paraId="6609AB36" w14:textId="77777777" w:rsidR="008D6974" w:rsidRPr="00D63903" w:rsidRDefault="008D6974" w:rsidP="008D6974">
      <w:pPr>
        <w:autoSpaceDE w:val="0"/>
        <w:autoSpaceDN w:val="0"/>
        <w:adjustRightInd w:val="0"/>
        <w:spacing w:after="120" w:line="240" w:lineRule="auto"/>
        <w:jc w:val="both"/>
        <w:rPr>
          <w:rFonts w:ascii="Arial" w:hAnsi="Arial" w:cs="Arial"/>
          <w:b/>
          <w:bCs/>
          <w:sz w:val="22"/>
        </w:rPr>
      </w:pPr>
      <w:r w:rsidRPr="00D63903">
        <w:rPr>
          <w:rFonts w:ascii="Arial" w:hAnsi="Arial" w:cs="Arial"/>
          <w:b/>
          <w:bCs/>
          <w:sz w:val="22"/>
        </w:rPr>
        <w:t>Objectives &amp; Activities</w:t>
      </w:r>
    </w:p>
    <w:p w14:paraId="1BFA1F38" w14:textId="77777777" w:rsidR="008D6974" w:rsidRPr="00D63903" w:rsidRDefault="008D6974" w:rsidP="008D6974">
      <w:pPr>
        <w:autoSpaceDE w:val="0"/>
        <w:autoSpaceDN w:val="0"/>
        <w:adjustRightInd w:val="0"/>
        <w:spacing w:after="60" w:line="240" w:lineRule="auto"/>
        <w:jc w:val="both"/>
        <w:rPr>
          <w:rFonts w:ascii="Arial" w:hAnsi="Arial" w:cs="Arial"/>
          <w:sz w:val="22"/>
        </w:rPr>
      </w:pPr>
      <w:r w:rsidRPr="00D63903">
        <w:rPr>
          <w:rFonts w:ascii="Arial" w:hAnsi="Arial" w:cs="Arial"/>
          <w:b/>
          <w:sz w:val="22"/>
        </w:rPr>
        <w:t>Charitable purposes</w:t>
      </w:r>
      <w:r w:rsidRPr="00D63903">
        <w:rPr>
          <w:rFonts w:ascii="Arial" w:hAnsi="Arial" w:cs="Arial"/>
          <w:sz w:val="22"/>
        </w:rPr>
        <w:t>:</w:t>
      </w:r>
    </w:p>
    <w:p w14:paraId="658C70B2" w14:textId="77777777" w:rsidR="008D6974" w:rsidRPr="00D63903" w:rsidRDefault="008D6974" w:rsidP="008D6974">
      <w:pPr>
        <w:autoSpaceDE w:val="0"/>
        <w:autoSpaceDN w:val="0"/>
        <w:adjustRightInd w:val="0"/>
        <w:spacing w:after="0" w:line="240" w:lineRule="auto"/>
        <w:jc w:val="both"/>
        <w:rPr>
          <w:rFonts w:ascii="Arial" w:hAnsi="Arial" w:cs="Arial"/>
          <w:sz w:val="22"/>
        </w:rPr>
      </w:pPr>
      <w:r w:rsidRPr="00D63903">
        <w:rPr>
          <w:rFonts w:ascii="Arial" w:hAnsi="Arial" w:cs="Arial"/>
          <w:sz w:val="22"/>
        </w:rPr>
        <w:t>To be a forum for members of the public and organisations in or associated with Skye and Lochalsh in order to promote and care for the landscape and biological diversity of natural and cultural habitats throughout for the benefit of present and future generations and to promote awareness, enjoyment, research, understanding and sustainable use of the Area’s natural and cultural environment and biodiversity.</w:t>
      </w:r>
    </w:p>
    <w:p w14:paraId="57CC5632" w14:textId="77777777" w:rsidR="008D6974" w:rsidRPr="00D63903" w:rsidRDefault="008D6974" w:rsidP="008D6974">
      <w:pPr>
        <w:autoSpaceDE w:val="0"/>
        <w:autoSpaceDN w:val="0"/>
        <w:adjustRightInd w:val="0"/>
        <w:spacing w:after="0" w:line="240" w:lineRule="auto"/>
        <w:jc w:val="both"/>
        <w:rPr>
          <w:rFonts w:ascii="Arial" w:hAnsi="Arial" w:cs="Arial"/>
          <w:sz w:val="22"/>
        </w:rPr>
      </w:pPr>
    </w:p>
    <w:p w14:paraId="5513ADD4" w14:textId="77777777" w:rsidR="008D6974" w:rsidRPr="00D63903" w:rsidRDefault="008D6974" w:rsidP="008D6974">
      <w:pPr>
        <w:autoSpaceDE w:val="0"/>
        <w:autoSpaceDN w:val="0"/>
        <w:adjustRightInd w:val="0"/>
        <w:spacing w:after="60" w:line="240" w:lineRule="auto"/>
        <w:jc w:val="both"/>
        <w:rPr>
          <w:rFonts w:ascii="Arial" w:hAnsi="Arial" w:cs="Arial"/>
          <w:b/>
          <w:sz w:val="22"/>
        </w:rPr>
      </w:pPr>
    </w:p>
    <w:p w14:paraId="6F008CE8" w14:textId="329DBBC1" w:rsidR="008D6974" w:rsidRPr="00D63903" w:rsidRDefault="008D6974" w:rsidP="008D6974">
      <w:pPr>
        <w:autoSpaceDE w:val="0"/>
        <w:autoSpaceDN w:val="0"/>
        <w:adjustRightInd w:val="0"/>
        <w:spacing w:after="60" w:line="240" w:lineRule="auto"/>
        <w:jc w:val="both"/>
        <w:rPr>
          <w:rFonts w:ascii="Arial" w:hAnsi="Arial" w:cs="Arial"/>
          <w:sz w:val="22"/>
        </w:rPr>
      </w:pPr>
      <w:bookmarkStart w:id="0" w:name="_Hlk212381346"/>
      <w:r w:rsidRPr="00D63903">
        <w:rPr>
          <w:rFonts w:ascii="Arial" w:hAnsi="Arial" w:cs="Arial"/>
          <w:b/>
          <w:sz w:val="22"/>
        </w:rPr>
        <w:t>Activities</w:t>
      </w:r>
      <w:r w:rsidR="00C84B83">
        <w:rPr>
          <w:rFonts w:ascii="Arial" w:hAnsi="Arial" w:cs="Arial"/>
          <w:sz w:val="22"/>
        </w:rPr>
        <w:t xml:space="preserve"> </w:t>
      </w:r>
      <w:r w:rsidR="00C84B83" w:rsidRPr="00C84B83">
        <w:rPr>
          <w:rFonts w:ascii="Arial" w:hAnsi="Arial" w:cs="Arial"/>
          <w:b/>
          <w:bCs/>
          <w:sz w:val="22"/>
        </w:rPr>
        <w:t>in the year 2024-2025</w:t>
      </w:r>
    </w:p>
    <w:p w14:paraId="032A99E5" w14:textId="77777777" w:rsidR="008D6974" w:rsidRPr="00D63903" w:rsidRDefault="008D6974" w:rsidP="008D6974">
      <w:pPr>
        <w:autoSpaceDE w:val="0"/>
        <w:autoSpaceDN w:val="0"/>
        <w:adjustRightInd w:val="0"/>
        <w:spacing w:after="0" w:line="240" w:lineRule="auto"/>
        <w:jc w:val="both"/>
        <w:rPr>
          <w:rFonts w:ascii="Arial" w:hAnsi="Arial" w:cs="Arial"/>
          <w:bCs/>
          <w:sz w:val="22"/>
        </w:rPr>
      </w:pPr>
    </w:p>
    <w:p w14:paraId="145E922D" w14:textId="77777777" w:rsidR="008D6974" w:rsidRDefault="008D6974" w:rsidP="008D6974">
      <w:pPr>
        <w:autoSpaceDE w:val="0"/>
        <w:autoSpaceDN w:val="0"/>
        <w:adjustRightInd w:val="0"/>
        <w:spacing w:after="0" w:line="240" w:lineRule="auto"/>
        <w:jc w:val="both"/>
        <w:rPr>
          <w:rFonts w:ascii="Arial" w:hAnsi="Arial" w:cs="Arial"/>
          <w:bCs/>
          <w:sz w:val="22"/>
        </w:rPr>
      </w:pPr>
      <w:r w:rsidRPr="00D63903">
        <w:rPr>
          <w:rFonts w:ascii="Arial" w:hAnsi="Arial" w:cs="Arial"/>
          <w:b/>
          <w:sz w:val="22"/>
        </w:rPr>
        <w:t>SLEF</w:t>
      </w:r>
      <w:r w:rsidRPr="00D63903">
        <w:rPr>
          <w:rFonts w:ascii="Arial" w:hAnsi="Arial" w:cs="Arial"/>
          <w:bCs/>
          <w:sz w:val="22"/>
        </w:rPr>
        <w:t xml:space="preserve">. </w:t>
      </w:r>
    </w:p>
    <w:p w14:paraId="0B1A93BB" w14:textId="77777777" w:rsidR="008D6974" w:rsidRDefault="008D6974" w:rsidP="008D6974">
      <w:pPr>
        <w:autoSpaceDE w:val="0"/>
        <w:autoSpaceDN w:val="0"/>
        <w:adjustRightInd w:val="0"/>
        <w:spacing w:after="0" w:line="240" w:lineRule="auto"/>
        <w:jc w:val="both"/>
        <w:rPr>
          <w:rFonts w:ascii="Arial" w:hAnsi="Arial" w:cs="Arial"/>
          <w:bCs/>
          <w:color w:val="FF0000"/>
          <w:sz w:val="22"/>
        </w:rPr>
      </w:pPr>
    </w:p>
    <w:p w14:paraId="11BFB39F" w14:textId="4137D05A" w:rsidR="0070191C" w:rsidRDefault="0070191C" w:rsidP="0070191C">
      <w:pPr>
        <w:autoSpaceDE w:val="0"/>
        <w:autoSpaceDN w:val="0"/>
        <w:adjustRightInd w:val="0"/>
        <w:spacing w:after="0" w:line="240" w:lineRule="auto"/>
        <w:jc w:val="both"/>
        <w:rPr>
          <w:rFonts w:ascii="Arial" w:hAnsi="Arial" w:cs="Arial"/>
          <w:bCs/>
          <w:sz w:val="22"/>
        </w:rPr>
      </w:pPr>
      <w:r>
        <w:rPr>
          <w:rFonts w:ascii="Arial" w:hAnsi="Arial" w:cs="Arial"/>
          <w:bCs/>
          <w:sz w:val="22"/>
        </w:rPr>
        <w:t xml:space="preserve">The 50 Years of Litter on Skye project continued through </w:t>
      </w:r>
      <w:r w:rsidRPr="009B1FCF">
        <w:rPr>
          <w:rFonts w:ascii="Arial" w:hAnsi="Arial" w:cs="Arial"/>
          <w:bCs/>
          <w:sz w:val="22"/>
        </w:rPr>
        <w:t>Loughborough and Keele Universities</w:t>
      </w:r>
      <w:r>
        <w:rPr>
          <w:rFonts w:ascii="Arial" w:hAnsi="Arial" w:cs="Arial"/>
          <w:bCs/>
          <w:sz w:val="22"/>
        </w:rPr>
        <w:t xml:space="preserve">. SLEF hosted online meetings to discuss future </w:t>
      </w:r>
      <w:r w:rsidR="003808EB">
        <w:rPr>
          <w:rFonts w:ascii="Arial" w:hAnsi="Arial" w:cs="Arial"/>
          <w:bCs/>
          <w:sz w:val="22"/>
        </w:rPr>
        <w:t xml:space="preserve">administrative </w:t>
      </w:r>
      <w:r>
        <w:rPr>
          <w:rFonts w:ascii="Arial" w:hAnsi="Arial" w:cs="Arial"/>
          <w:bCs/>
          <w:sz w:val="22"/>
        </w:rPr>
        <w:t xml:space="preserve">funding. Once agreed, SLEF continued to </w:t>
      </w:r>
      <w:r w:rsidRPr="009B1FCF">
        <w:rPr>
          <w:rFonts w:ascii="Arial" w:hAnsi="Arial" w:cs="Arial"/>
          <w:bCs/>
          <w:sz w:val="22"/>
        </w:rPr>
        <w:t>oversee a financial package</w:t>
      </w:r>
      <w:r>
        <w:rPr>
          <w:rFonts w:ascii="Arial" w:hAnsi="Arial" w:cs="Arial"/>
          <w:bCs/>
          <w:sz w:val="22"/>
        </w:rPr>
        <w:t xml:space="preserve"> for the coming year, which </w:t>
      </w:r>
      <w:r w:rsidRPr="009B1FCF">
        <w:rPr>
          <w:rFonts w:ascii="Arial" w:hAnsi="Arial" w:cs="Arial"/>
          <w:bCs/>
          <w:sz w:val="22"/>
        </w:rPr>
        <w:t>entailed paying funds as required and advertising events through the SLEF website and Facebook page.</w:t>
      </w:r>
    </w:p>
    <w:p w14:paraId="4E3CE8E7" w14:textId="77777777" w:rsidR="0070191C" w:rsidRDefault="0070191C" w:rsidP="008D6974">
      <w:pPr>
        <w:autoSpaceDE w:val="0"/>
        <w:autoSpaceDN w:val="0"/>
        <w:adjustRightInd w:val="0"/>
        <w:spacing w:after="0" w:line="240" w:lineRule="auto"/>
        <w:jc w:val="both"/>
        <w:rPr>
          <w:rFonts w:ascii="Arial" w:hAnsi="Arial" w:cs="Arial"/>
          <w:bCs/>
          <w:color w:val="FF0000"/>
          <w:sz w:val="22"/>
        </w:rPr>
      </w:pPr>
    </w:p>
    <w:p w14:paraId="2E238D5C" w14:textId="32168BD0" w:rsidR="00AE2AD7" w:rsidRDefault="00AE2AD7" w:rsidP="00AE2AD7">
      <w:pPr>
        <w:autoSpaceDE w:val="0"/>
        <w:autoSpaceDN w:val="0"/>
        <w:adjustRightInd w:val="0"/>
        <w:spacing w:after="0" w:line="240" w:lineRule="auto"/>
        <w:jc w:val="both"/>
        <w:rPr>
          <w:rFonts w:ascii="Arial" w:hAnsi="Arial" w:cs="Arial"/>
          <w:bCs/>
          <w:sz w:val="22"/>
        </w:rPr>
      </w:pPr>
      <w:bookmarkStart w:id="1" w:name="_Hlk183090979"/>
      <w:r>
        <w:rPr>
          <w:rFonts w:ascii="Arial" w:hAnsi="Arial" w:cs="Arial"/>
          <w:bCs/>
          <w:sz w:val="22"/>
        </w:rPr>
        <w:t xml:space="preserve">Following the </w:t>
      </w:r>
      <w:r w:rsidRPr="009B1FCF">
        <w:rPr>
          <w:rFonts w:ascii="Arial" w:hAnsi="Arial" w:cs="Arial"/>
          <w:bCs/>
          <w:sz w:val="22"/>
        </w:rPr>
        <w:t xml:space="preserve">Pine Marten </w:t>
      </w:r>
      <w:r>
        <w:rPr>
          <w:rFonts w:ascii="Arial" w:hAnsi="Arial" w:cs="Arial"/>
          <w:bCs/>
          <w:sz w:val="22"/>
        </w:rPr>
        <w:t>m</w:t>
      </w:r>
      <w:r w:rsidRPr="009B1FCF">
        <w:rPr>
          <w:rFonts w:ascii="Arial" w:hAnsi="Arial" w:cs="Arial"/>
          <w:bCs/>
          <w:sz w:val="22"/>
        </w:rPr>
        <w:t>ammal instruction courses</w:t>
      </w:r>
      <w:r w:rsidR="002E3F92">
        <w:rPr>
          <w:rFonts w:ascii="Arial" w:hAnsi="Arial" w:cs="Arial"/>
          <w:bCs/>
          <w:sz w:val="22"/>
        </w:rPr>
        <w:t xml:space="preserve"> a den box is due to be installed at a quiet location in south Skye</w:t>
      </w:r>
      <w:r w:rsidR="00402C8E">
        <w:rPr>
          <w:rFonts w:ascii="Arial" w:hAnsi="Arial" w:cs="Arial"/>
          <w:bCs/>
          <w:sz w:val="22"/>
        </w:rPr>
        <w:t>, which will be monitored</w:t>
      </w:r>
      <w:r w:rsidR="002E3F92">
        <w:rPr>
          <w:rFonts w:ascii="Arial" w:hAnsi="Arial" w:cs="Arial"/>
          <w:bCs/>
          <w:sz w:val="22"/>
        </w:rPr>
        <w:t>.</w:t>
      </w:r>
      <w:r w:rsidRPr="009B1FCF">
        <w:rPr>
          <w:rFonts w:ascii="Arial" w:hAnsi="Arial" w:cs="Arial"/>
          <w:bCs/>
          <w:sz w:val="22"/>
        </w:rPr>
        <w:t xml:space="preserve"> </w:t>
      </w:r>
      <w:r w:rsidR="002E3F92">
        <w:rPr>
          <w:rFonts w:ascii="Arial" w:hAnsi="Arial" w:cs="Arial"/>
          <w:bCs/>
          <w:sz w:val="22"/>
        </w:rPr>
        <w:t>A</w:t>
      </w:r>
      <w:r>
        <w:rPr>
          <w:rFonts w:ascii="Arial" w:hAnsi="Arial" w:cs="Arial"/>
          <w:bCs/>
          <w:sz w:val="22"/>
        </w:rPr>
        <w:t>dvice</w:t>
      </w:r>
      <w:r w:rsidRPr="00BE0683">
        <w:rPr>
          <w:rFonts w:ascii="Arial" w:hAnsi="Arial" w:cs="Arial"/>
          <w:bCs/>
          <w:sz w:val="22"/>
        </w:rPr>
        <w:t xml:space="preserve"> </w:t>
      </w:r>
      <w:r>
        <w:rPr>
          <w:rFonts w:ascii="Arial" w:hAnsi="Arial" w:cs="Arial"/>
          <w:bCs/>
          <w:sz w:val="22"/>
        </w:rPr>
        <w:t xml:space="preserve">was given about how to deal with martens invading </w:t>
      </w:r>
      <w:r w:rsidR="002E3F92">
        <w:rPr>
          <w:rFonts w:ascii="Arial" w:hAnsi="Arial" w:cs="Arial"/>
          <w:bCs/>
          <w:sz w:val="22"/>
        </w:rPr>
        <w:t>hen coupes and dwelling</w:t>
      </w:r>
      <w:r w:rsidR="00402C8E">
        <w:rPr>
          <w:rFonts w:ascii="Arial" w:hAnsi="Arial" w:cs="Arial"/>
          <w:bCs/>
          <w:sz w:val="22"/>
        </w:rPr>
        <w:t>s</w:t>
      </w:r>
      <w:r w:rsidR="002E3F92">
        <w:rPr>
          <w:rFonts w:ascii="Arial" w:hAnsi="Arial" w:cs="Arial"/>
          <w:bCs/>
          <w:sz w:val="22"/>
        </w:rPr>
        <w:t>, whilst allowing the martens inside the property, but confining their movements</w:t>
      </w:r>
      <w:r w:rsidRPr="009B1FCF">
        <w:rPr>
          <w:rFonts w:ascii="Arial" w:hAnsi="Arial" w:cs="Arial"/>
          <w:bCs/>
          <w:sz w:val="22"/>
        </w:rPr>
        <w:t xml:space="preserve">. </w:t>
      </w:r>
      <w:r w:rsidR="002E3F92">
        <w:rPr>
          <w:rFonts w:ascii="Arial" w:hAnsi="Arial" w:cs="Arial"/>
          <w:bCs/>
          <w:sz w:val="22"/>
        </w:rPr>
        <w:t>The female pine marten with injuries following a suspected cat attack was observed using trail cameras. It transpired that she had recovered well and produced two kits.</w:t>
      </w:r>
    </w:p>
    <w:p w14:paraId="12385C31" w14:textId="77777777" w:rsidR="00AE2AD7" w:rsidRDefault="00AE2AD7" w:rsidP="00AE2AD7">
      <w:pPr>
        <w:autoSpaceDE w:val="0"/>
        <w:autoSpaceDN w:val="0"/>
        <w:adjustRightInd w:val="0"/>
        <w:spacing w:after="0" w:line="240" w:lineRule="auto"/>
        <w:jc w:val="both"/>
        <w:rPr>
          <w:rFonts w:ascii="Arial" w:hAnsi="Arial" w:cs="Arial"/>
          <w:bCs/>
          <w:sz w:val="22"/>
        </w:rPr>
      </w:pPr>
    </w:p>
    <w:p w14:paraId="17356D8A" w14:textId="365F8C94" w:rsidR="00AE2AD7" w:rsidRDefault="00AE2AD7" w:rsidP="00AE2AD7">
      <w:pPr>
        <w:autoSpaceDE w:val="0"/>
        <w:autoSpaceDN w:val="0"/>
        <w:adjustRightInd w:val="0"/>
        <w:spacing w:after="0" w:line="240" w:lineRule="auto"/>
        <w:jc w:val="both"/>
        <w:rPr>
          <w:rFonts w:ascii="Arial" w:hAnsi="Arial" w:cs="Arial"/>
          <w:bCs/>
          <w:sz w:val="22"/>
        </w:rPr>
      </w:pPr>
      <w:r>
        <w:rPr>
          <w:rFonts w:ascii="Arial" w:hAnsi="Arial" w:cs="Arial"/>
          <w:bCs/>
          <w:sz w:val="22"/>
        </w:rPr>
        <w:t xml:space="preserve">An otter talk to the Friends of Loch </w:t>
      </w:r>
      <w:proofErr w:type="spellStart"/>
      <w:r>
        <w:rPr>
          <w:rFonts w:ascii="Arial" w:hAnsi="Arial" w:cs="Arial"/>
          <w:bCs/>
          <w:sz w:val="22"/>
        </w:rPr>
        <w:t>Duich</w:t>
      </w:r>
      <w:proofErr w:type="spellEnd"/>
      <w:r>
        <w:rPr>
          <w:rFonts w:ascii="Arial" w:hAnsi="Arial" w:cs="Arial"/>
          <w:bCs/>
          <w:sz w:val="22"/>
        </w:rPr>
        <w:t xml:space="preserve"> was well received by 40 enthusiastic members on 5</w:t>
      </w:r>
      <w:r w:rsidRPr="00FC7B41">
        <w:rPr>
          <w:rFonts w:ascii="Arial" w:hAnsi="Arial" w:cs="Arial"/>
          <w:bCs/>
          <w:sz w:val="22"/>
          <w:vertAlign w:val="superscript"/>
        </w:rPr>
        <w:t>th</w:t>
      </w:r>
      <w:r>
        <w:rPr>
          <w:rFonts w:ascii="Arial" w:hAnsi="Arial" w:cs="Arial"/>
          <w:bCs/>
          <w:sz w:val="22"/>
        </w:rPr>
        <w:t xml:space="preserve"> January 2025. During March, two otter instruction walks were undertaken to inform Skye and Lochalsh people who signed up through Sleat Nature Group. 19 people attended over the two days. Otter paths, freshwater pools used for drinking and coat washing together with distant views of minor holts (rest sites) were visited. Other signs were shown, including regularly used spraint (faecal) sites, which enriched the grass turning it a brighter green</w:t>
      </w:r>
      <w:r w:rsidR="003F52B1">
        <w:rPr>
          <w:rFonts w:ascii="Arial" w:hAnsi="Arial" w:cs="Arial"/>
          <w:bCs/>
          <w:sz w:val="22"/>
        </w:rPr>
        <w:t xml:space="preserve"> from the surrounding vegetation</w:t>
      </w:r>
      <w:r>
        <w:rPr>
          <w:rFonts w:ascii="Arial" w:hAnsi="Arial" w:cs="Arial"/>
          <w:bCs/>
          <w:sz w:val="22"/>
        </w:rPr>
        <w:t xml:space="preserve">. </w:t>
      </w:r>
    </w:p>
    <w:p w14:paraId="367D231E" w14:textId="77777777" w:rsidR="00DC257B" w:rsidRDefault="00DC257B" w:rsidP="00AE2AD7">
      <w:pPr>
        <w:autoSpaceDE w:val="0"/>
        <w:autoSpaceDN w:val="0"/>
        <w:adjustRightInd w:val="0"/>
        <w:spacing w:after="0" w:line="240" w:lineRule="auto"/>
        <w:jc w:val="both"/>
        <w:rPr>
          <w:rFonts w:ascii="Arial" w:hAnsi="Arial" w:cs="Arial"/>
          <w:bCs/>
          <w:sz w:val="22"/>
        </w:rPr>
      </w:pPr>
    </w:p>
    <w:p w14:paraId="6FD1434E" w14:textId="5CC1E68B" w:rsidR="00DC257B" w:rsidRPr="009B1FCF" w:rsidRDefault="00DC257B" w:rsidP="00AE2AD7">
      <w:pPr>
        <w:autoSpaceDE w:val="0"/>
        <w:autoSpaceDN w:val="0"/>
        <w:adjustRightInd w:val="0"/>
        <w:spacing w:after="0" w:line="240" w:lineRule="auto"/>
        <w:jc w:val="both"/>
        <w:rPr>
          <w:rFonts w:ascii="Arial" w:hAnsi="Arial" w:cs="Arial"/>
          <w:bCs/>
          <w:sz w:val="22"/>
        </w:rPr>
      </w:pPr>
      <w:r>
        <w:rPr>
          <w:rFonts w:ascii="Arial" w:hAnsi="Arial" w:cs="Arial"/>
          <w:bCs/>
          <w:sz w:val="22"/>
        </w:rPr>
        <w:t xml:space="preserve">The badger site in Lochalsh continued to be monitored and one cub was successfully reared. </w:t>
      </w:r>
    </w:p>
    <w:bookmarkEnd w:id="1"/>
    <w:p w14:paraId="2C4FC678" w14:textId="77777777" w:rsidR="00AE2AD7" w:rsidRDefault="00AE2AD7" w:rsidP="00AE2AD7">
      <w:pPr>
        <w:autoSpaceDE w:val="0"/>
        <w:autoSpaceDN w:val="0"/>
        <w:adjustRightInd w:val="0"/>
        <w:spacing w:after="0" w:line="240" w:lineRule="auto"/>
        <w:jc w:val="both"/>
        <w:rPr>
          <w:rFonts w:ascii="Arial" w:hAnsi="Arial" w:cs="Arial"/>
          <w:bCs/>
          <w:sz w:val="22"/>
        </w:rPr>
      </w:pPr>
    </w:p>
    <w:p w14:paraId="0B7DAB29" w14:textId="2C93FFFE" w:rsidR="00AE2AD7" w:rsidRDefault="00AE2AD7" w:rsidP="00AE2AD7">
      <w:pPr>
        <w:autoSpaceDE w:val="0"/>
        <w:autoSpaceDN w:val="0"/>
        <w:adjustRightInd w:val="0"/>
        <w:spacing w:after="0" w:line="240" w:lineRule="auto"/>
        <w:jc w:val="both"/>
        <w:rPr>
          <w:rFonts w:ascii="Arial" w:hAnsi="Arial" w:cs="Arial"/>
          <w:bCs/>
          <w:sz w:val="22"/>
        </w:rPr>
      </w:pPr>
      <w:r>
        <w:rPr>
          <w:rFonts w:ascii="Arial" w:hAnsi="Arial" w:cs="Arial"/>
          <w:bCs/>
          <w:sz w:val="22"/>
        </w:rPr>
        <w:t>During the year, SLEF</w:t>
      </w:r>
      <w:r w:rsidR="00FD57DD">
        <w:rPr>
          <w:rFonts w:ascii="Arial" w:hAnsi="Arial" w:cs="Arial"/>
          <w:bCs/>
          <w:sz w:val="22"/>
        </w:rPr>
        <w:t>’s Secretary</w:t>
      </w:r>
      <w:r>
        <w:rPr>
          <w:rFonts w:ascii="Arial" w:hAnsi="Arial" w:cs="Arial"/>
          <w:bCs/>
          <w:sz w:val="22"/>
        </w:rPr>
        <w:t xml:space="preserve"> continued to publish regular newsletters with articles relating to environmental issues across the </w:t>
      </w:r>
      <w:r w:rsidR="001742CE">
        <w:rPr>
          <w:rFonts w:ascii="Arial" w:hAnsi="Arial" w:cs="Arial"/>
          <w:bCs/>
          <w:sz w:val="22"/>
        </w:rPr>
        <w:t>area</w:t>
      </w:r>
      <w:r>
        <w:rPr>
          <w:rFonts w:ascii="Arial" w:hAnsi="Arial" w:cs="Arial"/>
          <w:bCs/>
          <w:sz w:val="22"/>
        </w:rPr>
        <w:t xml:space="preserve">.  SLEF members, Trustees and other environmental groups and interested individuals contributed articles and photos on a very </w:t>
      </w:r>
      <w:r w:rsidR="001F3FD9">
        <w:rPr>
          <w:rFonts w:ascii="Arial" w:hAnsi="Arial" w:cs="Arial"/>
          <w:bCs/>
          <w:sz w:val="22"/>
        </w:rPr>
        <w:t>wide-ranging</w:t>
      </w:r>
      <w:r>
        <w:rPr>
          <w:rFonts w:ascii="Arial" w:hAnsi="Arial" w:cs="Arial"/>
          <w:bCs/>
          <w:sz w:val="22"/>
        </w:rPr>
        <w:t xml:space="preserve"> selection of environmental topics across the region.</w:t>
      </w:r>
    </w:p>
    <w:p w14:paraId="6F1BF4E5" w14:textId="77777777" w:rsidR="00AE2AD7" w:rsidRDefault="00AE2AD7" w:rsidP="00AE2AD7">
      <w:pPr>
        <w:autoSpaceDE w:val="0"/>
        <w:autoSpaceDN w:val="0"/>
        <w:adjustRightInd w:val="0"/>
        <w:spacing w:after="0" w:line="240" w:lineRule="auto"/>
        <w:jc w:val="both"/>
        <w:rPr>
          <w:rFonts w:ascii="Arial" w:hAnsi="Arial" w:cs="Arial"/>
          <w:bCs/>
          <w:sz w:val="22"/>
        </w:rPr>
      </w:pPr>
    </w:p>
    <w:p w14:paraId="1E8EED74" w14:textId="0A3326F4" w:rsidR="00AE2AD7" w:rsidRDefault="00AE2AD7" w:rsidP="00AE2AD7">
      <w:pPr>
        <w:autoSpaceDE w:val="0"/>
        <w:autoSpaceDN w:val="0"/>
        <w:adjustRightInd w:val="0"/>
        <w:spacing w:after="0" w:line="240" w:lineRule="auto"/>
        <w:jc w:val="both"/>
        <w:rPr>
          <w:rFonts w:ascii="Arial" w:hAnsi="Arial" w:cs="Arial"/>
          <w:bCs/>
          <w:sz w:val="22"/>
        </w:rPr>
      </w:pPr>
      <w:r>
        <w:rPr>
          <w:rFonts w:ascii="Arial" w:hAnsi="Arial" w:cs="Arial"/>
          <w:bCs/>
          <w:sz w:val="22"/>
        </w:rPr>
        <w:t xml:space="preserve">SLEF also continued to publicise environmental events and issues of interest both locally and more widespread through social media.  </w:t>
      </w:r>
      <w:proofErr w:type="gramStart"/>
      <w:r>
        <w:rPr>
          <w:rFonts w:ascii="Arial" w:hAnsi="Arial" w:cs="Arial"/>
          <w:bCs/>
          <w:sz w:val="22"/>
        </w:rPr>
        <w:t>A number of</w:t>
      </w:r>
      <w:proofErr w:type="gramEnd"/>
      <w:r>
        <w:rPr>
          <w:rFonts w:ascii="Arial" w:hAnsi="Arial" w:cs="Arial"/>
          <w:bCs/>
          <w:sz w:val="22"/>
        </w:rPr>
        <w:t xml:space="preserve"> films </w:t>
      </w:r>
      <w:r w:rsidR="00A85ADD">
        <w:rPr>
          <w:rFonts w:ascii="Arial" w:hAnsi="Arial" w:cs="Arial"/>
          <w:bCs/>
          <w:sz w:val="22"/>
        </w:rPr>
        <w:t>produced</w:t>
      </w:r>
      <w:r>
        <w:rPr>
          <w:rFonts w:ascii="Arial" w:hAnsi="Arial" w:cs="Arial"/>
          <w:bCs/>
          <w:sz w:val="22"/>
        </w:rPr>
        <w:t xml:space="preserve"> by one of our </w:t>
      </w:r>
      <w:r w:rsidR="00A61F15">
        <w:rPr>
          <w:rFonts w:ascii="Arial" w:hAnsi="Arial" w:cs="Arial"/>
          <w:bCs/>
          <w:sz w:val="22"/>
        </w:rPr>
        <w:t>members</w:t>
      </w:r>
      <w:r>
        <w:rPr>
          <w:rFonts w:ascii="Arial" w:hAnsi="Arial" w:cs="Arial"/>
          <w:bCs/>
          <w:sz w:val="22"/>
        </w:rPr>
        <w:t xml:space="preserve"> were added to the SLEF YouTube channel</w:t>
      </w:r>
      <w:r w:rsidR="00A85ADD">
        <w:rPr>
          <w:rFonts w:ascii="Arial" w:hAnsi="Arial" w:cs="Arial"/>
          <w:bCs/>
          <w:sz w:val="22"/>
        </w:rPr>
        <w:t xml:space="preserve">, these are </w:t>
      </w:r>
      <w:r w:rsidR="00A61F15">
        <w:rPr>
          <w:rFonts w:ascii="Arial" w:hAnsi="Arial" w:cs="Arial"/>
          <w:bCs/>
          <w:sz w:val="22"/>
        </w:rPr>
        <w:t>for</w:t>
      </w:r>
      <w:r w:rsidR="00A85ADD">
        <w:rPr>
          <w:rFonts w:ascii="Arial" w:hAnsi="Arial" w:cs="Arial"/>
          <w:bCs/>
          <w:sz w:val="22"/>
        </w:rPr>
        <w:t xml:space="preserve"> educational</w:t>
      </w:r>
      <w:r w:rsidR="00A61F15">
        <w:rPr>
          <w:rFonts w:ascii="Arial" w:hAnsi="Arial" w:cs="Arial"/>
          <w:bCs/>
          <w:sz w:val="22"/>
        </w:rPr>
        <w:t xml:space="preserve"> purposes</w:t>
      </w:r>
      <w:r>
        <w:rPr>
          <w:rFonts w:ascii="Arial" w:hAnsi="Arial" w:cs="Arial"/>
          <w:bCs/>
          <w:sz w:val="22"/>
        </w:rPr>
        <w:t>.</w:t>
      </w:r>
    </w:p>
    <w:p w14:paraId="4574D1A3" w14:textId="77777777" w:rsidR="00AE2AD7" w:rsidRPr="00D63903" w:rsidRDefault="00AE2AD7" w:rsidP="00AE2AD7">
      <w:pPr>
        <w:autoSpaceDE w:val="0"/>
        <w:autoSpaceDN w:val="0"/>
        <w:adjustRightInd w:val="0"/>
        <w:spacing w:after="0" w:line="240" w:lineRule="auto"/>
        <w:jc w:val="both"/>
        <w:rPr>
          <w:rFonts w:ascii="Arial" w:hAnsi="Arial" w:cs="Arial"/>
          <w:bCs/>
          <w:sz w:val="22"/>
        </w:rPr>
      </w:pPr>
    </w:p>
    <w:p w14:paraId="0603D844" w14:textId="77777777" w:rsidR="00F36FB0" w:rsidRDefault="00F36FB0" w:rsidP="00F36FB0">
      <w:pPr>
        <w:autoSpaceDE w:val="0"/>
        <w:autoSpaceDN w:val="0"/>
        <w:adjustRightInd w:val="0"/>
        <w:spacing w:after="0" w:line="240" w:lineRule="auto"/>
        <w:jc w:val="both"/>
        <w:rPr>
          <w:rFonts w:ascii="Arial" w:hAnsi="Arial" w:cs="Arial"/>
          <w:bCs/>
          <w:sz w:val="22"/>
        </w:rPr>
      </w:pPr>
      <w:r w:rsidRPr="008A7334">
        <w:rPr>
          <w:rFonts w:ascii="Arial" w:hAnsi="Arial" w:cs="Arial"/>
          <w:bCs/>
          <w:sz w:val="22"/>
        </w:rPr>
        <w:t xml:space="preserve">SLEF has continued providing support for 3 other environmental organisations during the year. These groups do not have their own bank accounts, so have benefited from SLEF holding and administering their funds.  </w:t>
      </w:r>
    </w:p>
    <w:p w14:paraId="5C8C4BEB" w14:textId="77777777" w:rsidR="00F36FB0" w:rsidRDefault="00F36FB0" w:rsidP="00F36FB0">
      <w:pPr>
        <w:autoSpaceDE w:val="0"/>
        <w:autoSpaceDN w:val="0"/>
        <w:adjustRightInd w:val="0"/>
        <w:spacing w:after="0" w:line="240" w:lineRule="auto"/>
        <w:jc w:val="both"/>
        <w:rPr>
          <w:rFonts w:ascii="Arial" w:hAnsi="Arial" w:cs="Arial"/>
          <w:bCs/>
          <w:sz w:val="22"/>
        </w:rPr>
      </w:pPr>
    </w:p>
    <w:p w14:paraId="0D495E73" w14:textId="77777777" w:rsidR="00F36FB0" w:rsidRDefault="00F36FB0" w:rsidP="00F36FB0">
      <w:pPr>
        <w:autoSpaceDE w:val="0"/>
        <w:autoSpaceDN w:val="0"/>
        <w:adjustRightInd w:val="0"/>
        <w:spacing w:after="0" w:line="240" w:lineRule="auto"/>
        <w:jc w:val="both"/>
        <w:rPr>
          <w:rFonts w:ascii="Arial" w:hAnsi="Arial" w:cs="Arial"/>
          <w:bCs/>
          <w:sz w:val="22"/>
        </w:rPr>
      </w:pPr>
      <w:r w:rsidRPr="008A7334">
        <w:rPr>
          <w:rFonts w:ascii="Arial" w:hAnsi="Arial" w:cs="Arial"/>
          <w:bCs/>
          <w:sz w:val="22"/>
        </w:rPr>
        <w:t>The future role of SLEF has been under review by the Trustees this year.  We were fortunate to have the Community Support Specialist from Fauna and Flora host a workshop for us in April 2024, which discussed various options.  These are still being considered.</w:t>
      </w:r>
      <w:r>
        <w:rPr>
          <w:rFonts w:ascii="Arial" w:hAnsi="Arial" w:cs="Arial"/>
          <w:bCs/>
          <w:sz w:val="22"/>
        </w:rPr>
        <w:t xml:space="preserve">   </w:t>
      </w:r>
    </w:p>
    <w:p w14:paraId="143C9F7F" w14:textId="77777777" w:rsidR="00AE2AD7" w:rsidRPr="00D63903" w:rsidRDefault="00AE2AD7" w:rsidP="00AE2AD7">
      <w:pPr>
        <w:autoSpaceDE w:val="0"/>
        <w:autoSpaceDN w:val="0"/>
        <w:adjustRightInd w:val="0"/>
        <w:spacing w:after="0" w:line="240" w:lineRule="auto"/>
        <w:jc w:val="both"/>
        <w:rPr>
          <w:rFonts w:ascii="Arial" w:hAnsi="Arial" w:cs="Arial"/>
          <w:sz w:val="22"/>
        </w:rPr>
      </w:pPr>
    </w:p>
    <w:p w14:paraId="7FBE0152" w14:textId="77777777" w:rsidR="008D6974" w:rsidRPr="00D63903" w:rsidRDefault="008D6974" w:rsidP="008D6974">
      <w:pPr>
        <w:autoSpaceDE w:val="0"/>
        <w:autoSpaceDN w:val="0"/>
        <w:adjustRightInd w:val="0"/>
        <w:spacing w:after="0" w:line="240" w:lineRule="auto"/>
        <w:jc w:val="both"/>
        <w:rPr>
          <w:rFonts w:ascii="Arial" w:hAnsi="Arial" w:cs="Arial"/>
          <w:sz w:val="22"/>
        </w:rPr>
      </w:pPr>
    </w:p>
    <w:p w14:paraId="3745B049" w14:textId="0C128889" w:rsidR="008D6974" w:rsidRPr="00D63903" w:rsidRDefault="008D6974" w:rsidP="008D6974">
      <w:pPr>
        <w:autoSpaceDE w:val="0"/>
        <w:autoSpaceDN w:val="0"/>
        <w:adjustRightInd w:val="0"/>
        <w:spacing w:after="0" w:line="240" w:lineRule="auto"/>
        <w:jc w:val="both"/>
        <w:rPr>
          <w:rFonts w:ascii="Arial" w:hAnsi="Arial" w:cs="Arial"/>
          <w:sz w:val="22"/>
        </w:rPr>
      </w:pPr>
      <w:r w:rsidRPr="00D63903">
        <w:rPr>
          <w:rFonts w:ascii="Arial" w:hAnsi="Arial" w:cs="Arial"/>
          <w:sz w:val="22"/>
        </w:rPr>
        <w:t xml:space="preserve">Approved by the Trustees on </w:t>
      </w:r>
      <w:r w:rsidR="00C84B83">
        <w:rPr>
          <w:rFonts w:ascii="Arial" w:hAnsi="Arial" w:cs="Arial"/>
          <w:sz w:val="22"/>
        </w:rPr>
        <w:t>13</w:t>
      </w:r>
      <w:r w:rsidR="00C84B83" w:rsidRPr="00C84B83">
        <w:rPr>
          <w:rFonts w:ascii="Arial" w:hAnsi="Arial" w:cs="Arial"/>
          <w:sz w:val="22"/>
          <w:vertAlign w:val="superscript"/>
        </w:rPr>
        <w:t>th</w:t>
      </w:r>
      <w:r w:rsidR="00C84B83">
        <w:rPr>
          <w:rFonts w:ascii="Arial" w:hAnsi="Arial" w:cs="Arial"/>
          <w:sz w:val="22"/>
        </w:rPr>
        <w:t xml:space="preserve"> December</w:t>
      </w:r>
      <w:r w:rsidRPr="00D63903">
        <w:rPr>
          <w:rFonts w:ascii="Arial" w:hAnsi="Arial" w:cs="Arial"/>
          <w:sz w:val="22"/>
        </w:rPr>
        <w:t xml:space="preserve"> 202</w:t>
      </w:r>
      <w:r w:rsidR="00021E26">
        <w:rPr>
          <w:rFonts w:ascii="Arial" w:hAnsi="Arial" w:cs="Arial"/>
          <w:sz w:val="22"/>
        </w:rPr>
        <w:t>5</w:t>
      </w:r>
      <w:r w:rsidRPr="00D63903">
        <w:rPr>
          <w:rFonts w:ascii="Arial" w:hAnsi="Arial" w:cs="Arial"/>
          <w:sz w:val="22"/>
        </w:rPr>
        <w:t xml:space="preserve"> and signed on their behalf by:</w:t>
      </w:r>
    </w:p>
    <w:p w14:paraId="07889FFD" w14:textId="77777777" w:rsidR="008D6974" w:rsidRPr="00D63903" w:rsidRDefault="008D6974" w:rsidP="008D6974">
      <w:pPr>
        <w:autoSpaceDE w:val="0"/>
        <w:autoSpaceDN w:val="0"/>
        <w:adjustRightInd w:val="0"/>
        <w:spacing w:after="0" w:line="240" w:lineRule="auto"/>
        <w:jc w:val="both"/>
        <w:rPr>
          <w:rFonts w:ascii="Arial" w:hAnsi="Arial" w:cs="Arial"/>
          <w:b/>
          <w:bCs/>
          <w:sz w:val="22"/>
        </w:rPr>
      </w:pPr>
    </w:p>
    <w:p w14:paraId="1F6E5A9E" w14:textId="77777777" w:rsidR="008D6974" w:rsidRPr="00D63903" w:rsidRDefault="008D6974" w:rsidP="008D6974">
      <w:pPr>
        <w:autoSpaceDE w:val="0"/>
        <w:autoSpaceDN w:val="0"/>
        <w:adjustRightInd w:val="0"/>
        <w:spacing w:after="0" w:line="240" w:lineRule="auto"/>
        <w:jc w:val="both"/>
        <w:rPr>
          <w:rFonts w:ascii="Arial" w:hAnsi="Arial" w:cs="Arial"/>
          <w:b/>
          <w:bCs/>
          <w:sz w:val="22"/>
        </w:rPr>
      </w:pPr>
      <w:r w:rsidRPr="00D63903">
        <w:rPr>
          <w:rFonts w:ascii="Arial" w:hAnsi="Arial" w:cs="Arial"/>
          <w:noProof/>
          <w:sz w:val="22"/>
        </w:rPr>
        <w:drawing>
          <wp:inline distT="0" distB="0" distL="0" distR="0" wp14:anchorId="76859F72" wp14:editId="7F42CC40">
            <wp:extent cx="743398" cy="262560"/>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6209" cy="323595"/>
                    </a:xfrm>
                    <a:prstGeom prst="rect">
                      <a:avLst/>
                    </a:prstGeom>
                    <a:noFill/>
                    <a:ln>
                      <a:noFill/>
                    </a:ln>
                  </pic:spPr>
                </pic:pic>
              </a:graphicData>
            </a:graphic>
          </wp:inline>
        </w:drawing>
      </w:r>
    </w:p>
    <w:p w14:paraId="67973198" w14:textId="77777777" w:rsidR="008D6974" w:rsidRPr="00D63903" w:rsidRDefault="008D6974" w:rsidP="008D6974">
      <w:pPr>
        <w:autoSpaceDE w:val="0"/>
        <w:autoSpaceDN w:val="0"/>
        <w:adjustRightInd w:val="0"/>
        <w:spacing w:after="0" w:line="240" w:lineRule="auto"/>
        <w:jc w:val="both"/>
        <w:rPr>
          <w:rFonts w:ascii="Arial" w:hAnsi="Arial" w:cs="Arial"/>
          <w:b/>
          <w:bCs/>
          <w:sz w:val="22"/>
        </w:rPr>
      </w:pPr>
    </w:p>
    <w:p w14:paraId="2E567806" w14:textId="77777777" w:rsidR="008D6974" w:rsidRPr="00D63903" w:rsidRDefault="008D6974" w:rsidP="008D6974">
      <w:pPr>
        <w:autoSpaceDE w:val="0"/>
        <w:autoSpaceDN w:val="0"/>
        <w:adjustRightInd w:val="0"/>
        <w:spacing w:after="0" w:line="240" w:lineRule="auto"/>
        <w:jc w:val="both"/>
        <w:rPr>
          <w:rFonts w:ascii="Arial" w:hAnsi="Arial" w:cs="Arial"/>
          <w:sz w:val="22"/>
        </w:rPr>
      </w:pPr>
      <w:r w:rsidRPr="00D63903">
        <w:rPr>
          <w:rFonts w:ascii="Arial" w:hAnsi="Arial" w:cs="Arial"/>
          <w:sz w:val="22"/>
        </w:rPr>
        <w:t>Roger Cottis</w:t>
      </w:r>
    </w:p>
    <w:p w14:paraId="464755EC" w14:textId="77777777" w:rsidR="008D6974" w:rsidRPr="00D63903" w:rsidRDefault="008D6974" w:rsidP="008D6974">
      <w:pPr>
        <w:autoSpaceDE w:val="0"/>
        <w:autoSpaceDN w:val="0"/>
        <w:adjustRightInd w:val="0"/>
        <w:spacing w:after="0" w:line="240" w:lineRule="auto"/>
        <w:jc w:val="both"/>
        <w:rPr>
          <w:rFonts w:ascii="Arial" w:hAnsi="Arial" w:cs="Arial"/>
          <w:bCs/>
          <w:sz w:val="22"/>
        </w:rPr>
      </w:pPr>
      <w:r w:rsidRPr="00D63903">
        <w:rPr>
          <w:rFonts w:ascii="Arial" w:hAnsi="Arial" w:cs="Arial"/>
          <w:bCs/>
          <w:sz w:val="22"/>
        </w:rPr>
        <w:t>Chairman.</w:t>
      </w:r>
    </w:p>
    <w:bookmarkEnd w:id="0"/>
    <w:p w14:paraId="39B80D1C" w14:textId="77777777" w:rsidR="008D6974" w:rsidRPr="00D63903" w:rsidRDefault="008D6974" w:rsidP="008D6974">
      <w:pPr>
        <w:rPr>
          <w:rFonts w:ascii="Arial" w:hAnsi="Arial" w:cs="Arial"/>
          <w:sz w:val="22"/>
        </w:rPr>
      </w:pPr>
    </w:p>
    <w:p w14:paraId="2EFBAB8A" w14:textId="77777777" w:rsidR="00A0159E" w:rsidRDefault="00A0159E"/>
    <w:sectPr w:rsidR="00A0159E" w:rsidSect="008D6974">
      <w:footerReference w:type="default" r:id="rId8"/>
      <w:pgSz w:w="11906" w:h="16838"/>
      <w:pgMar w:top="851" w:right="1440" w:bottom="1134" w:left="1440" w:header="708"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5F88C" w14:textId="77777777" w:rsidR="00D4052B" w:rsidRDefault="00D4052B">
      <w:pPr>
        <w:spacing w:after="0" w:line="240" w:lineRule="auto"/>
      </w:pPr>
      <w:r>
        <w:separator/>
      </w:r>
    </w:p>
  </w:endnote>
  <w:endnote w:type="continuationSeparator" w:id="0">
    <w:p w14:paraId="3F20F4E0" w14:textId="77777777" w:rsidR="00D4052B" w:rsidRDefault="00D40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984031"/>
      <w:docPartObj>
        <w:docPartGallery w:val="Page Numbers (Bottom of Page)"/>
        <w:docPartUnique/>
      </w:docPartObj>
    </w:sdtPr>
    <w:sdtContent>
      <w:sdt>
        <w:sdtPr>
          <w:id w:val="-1015302925"/>
          <w:docPartObj>
            <w:docPartGallery w:val="Page Numbers (Top of Page)"/>
            <w:docPartUnique/>
          </w:docPartObj>
        </w:sdtPr>
        <w:sdtContent>
          <w:p w14:paraId="40A2AC8F" w14:textId="77777777" w:rsidR="008D6974" w:rsidRDefault="008D6974">
            <w:pPr>
              <w:pStyle w:val="Footer"/>
              <w:jc w:val="right"/>
            </w:pPr>
            <w:r w:rsidRPr="00BF0DFF">
              <w:rPr>
                <w:sz w:val="18"/>
              </w:rPr>
              <w:t xml:space="preserve">Page </w:t>
            </w:r>
            <w:r w:rsidRPr="00BF0DFF">
              <w:rPr>
                <w:b/>
                <w:bCs/>
                <w:sz w:val="18"/>
                <w:szCs w:val="24"/>
              </w:rPr>
              <w:fldChar w:fldCharType="begin"/>
            </w:r>
            <w:r w:rsidRPr="00BF0DFF">
              <w:rPr>
                <w:b/>
                <w:bCs/>
                <w:sz w:val="18"/>
              </w:rPr>
              <w:instrText xml:space="preserve"> PAGE </w:instrText>
            </w:r>
            <w:r w:rsidRPr="00BF0DFF">
              <w:rPr>
                <w:b/>
                <w:bCs/>
                <w:sz w:val="18"/>
                <w:szCs w:val="24"/>
              </w:rPr>
              <w:fldChar w:fldCharType="separate"/>
            </w:r>
            <w:r>
              <w:rPr>
                <w:b/>
                <w:bCs/>
                <w:noProof/>
                <w:sz w:val="18"/>
              </w:rPr>
              <w:t>2</w:t>
            </w:r>
            <w:r w:rsidRPr="00BF0DFF">
              <w:rPr>
                <w:b/>
                <w:bCs/>
                <w:sz w:val="18"/>
                <w:szCs w:val="24"/>
              </w:rPr>
              <w:fldChar w:fldCharType="end"/>
            </w:r>
            <w:r w:rsidRPr="00BF0DFF">
              <w:rPr>
                <w:sz w:val="18"/>
              </w:rPr>
              <w:t xml:space="preserve"> of </w:t>
            </w:r>
            <w:r w:rsidRPr="00BF0DFF">
              <w:rPr>
                <w:b/>
                <w:bCs/>
                <w:sz w:val="18"/>
                <w:szCs w:val="24"/>
              </w:rPr>
              <w:fldChar w:fldCharType="begin"/>
            </w:r>
            <w:r w:rsidRPr="00BF0DFF">
              <w:rPr>
                <w:b/>
                <w:bCs/>
                <w:sz w:val="18"/>
              </w:rPr>
              <w:instrText xml:space="preserve"> NUMPAGES  </w:instrText>
            </w:r>
            <w:r w:rsidRPr="00BF0DFF">
              <w:rPr>
                <w:b/>
                <w:bCs/>
                <w:sz w:val="18"/>
                <w:szCs w:val="24"/>
              </w:rPr>
              <w:fldChar w:fldCharType="separate"/>
            </w:r>
            <w:r>
              <w:rPr>
                <w:b/>
                <w:bCs/>
                <w:noProof/>
                <w:sz w:val="18"/>
              </w:rPr>
              <w:t>2</w:t>
            </w:r>
            <w:r w:rsidRPr="00BF0DFF">
              <w:rPr>
                <w:b/>
                <w:bCs/>
                <w:sz w:val="18"/>
                <w:szCs w:val="24"/>
              </w:rPr>
              <w:fldChar w:fldCharType="end"/>
            </w:r>
          </w:p>
        </w:sdtContent>
      </w:sdt>
    </w:sdtContent>
  </w:sdt>
  <w:p w14:paraId="3BC2C6C9" w14:textId="77777777" w:rsidR="008D6974" w:rsidRDefault="008D6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B5DDE" w14:textId="77777777" w:rsidR="00D4052B" w:rsidRDefault="00D4052B">
      <w:pPr>
        <w:spacing w:after="0" w:line="240" w:lineRule="auto"/>
      </w:pPr>
      <w:r>
        <w:separator/>
      </w:r>
    </w:p>
  </w:footnote>
  <w:footnote w:type="continuationSeparator" w:id="0">
    <w:p w14:paraId="01635B2C" w14:textId="77777777" w:rsidR="00D4052B" w:rsidRDefault="00D405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974"/>
    <w:rsid w:val="00021E26"/>
    <w:rsid w:val="00052696"/>
    <w:rsid w:val="00064C5A"/>
    <w:rsid w:val="001742CE"/>
    <w:rsid w:val="001C3844"/>
    <w:rsid w:val="001F3FD9"/>
    <w:rsid w:val="002E3F92"/>
    <w:rsid w:val="003808EB"/>
    <w:rsid w:val="003F52B1"/>
    <w:rsid w:val="00402C8E"/>
    <w:rsid w:val="00621122"/>
    <w:rsid w:val="006523FC"/>
    <w:rsid w:val="0070191C"/>
    <w:rsid w:val="007E73AF"/>
    <w:rsid w:val="007F0C5D"/>
    <w:rsid w:val="008D6974"/>
    <w:rsid w:val="0095045B"/>
    <w:rsid w:val="00982C9E"/>
    <w:rsid w:val="00987873"/>
    <w:rsid w:val="009E72C8"/>
    <w:rsid w:val="00A0159E"/>
    <w:rsid w:val="00A0522E"/>
    <w:rsid w:val="00A31ECD"/>
    <w:rsid w:val="00A61F15"/>
    <w:rsid w:val="00A85ADD"/>
    <w:rsid w:val="00AE2AD7"/>
    <w:rsid w:val="00B83C28"/>
    <w:rsid w:val="00BC4DB9"/>
    <w:rsid w:val="00C03B03"/>
    <w:rsid w:val="00C45F32"/>
    <w:rsid w:val="00C84B83"/>
    <w:rsid w:val="00CA1E19"/>
    <w:rsid w:val="00CD3A05"/>
    <w:rsid w:val="00D4052B"/>
    <w:rsid w:val="00DA5DD0"/>
    <w:rsid w:val="00DC257B"/>
    <w:rsid w:val="00DE07FD"/>
    <w:rsid w:val="00E1560F"/>
    <w:rsid w:val="00E4718B"/>
    <w:rsid w:val="00F17BE2"/>
    <w:rsid w:val="00F34517"/>
    <w:rsid w:val="00F36FB0"/>
    <w:rsid w:val="00FD5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DAB5"/>
  <w15:chartTrackingRefBased/>
  <w15:docId w15:val="{F7FEDFA5-DBB3-4D7E-A8C0-046C451C8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974"/>
    <w:pPr>
      <w:spacing w:after="200" w:line="276" w:lineRule="auto"/>
    </w:pPr>
    <w:rPr>
      <w:rFonts w:ascii="Trebuchet MS" w:hAnsi="Trebuchet MS" w:cstheme="minorBidi"/>
      <w:kern w:val="0"/>
      <w:sz w:val="24"/>
      <w14:ligatures w14:val="none"/>
    </w:rPr>
  </w:style>
  <w:style w:type="paragraph" w:styleId="Heading1">
    <w:name w:val="heading 1"/>
    <w:basedOn w:val="Normal"/>
    <w:next w:val="Normal"/>
    <w:link w:val="Heading1Char"/>
    <w:uiPriority w:val="9"/>
    <w:qFormat/>
    <w:rsid w:val="008D69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69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697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697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D697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D697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697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697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697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9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69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697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697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D697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D697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D697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D697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D697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D6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9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97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97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D6974"/>
    <w:pPr>
      <w:spacing w:before="160"/>
      <w:jc w:val="center"/>
    </w:pPr>
    <w:rPr>
      <w:i/>
      <w:iCs/>
      <w:color w:val="404040" w:themeColor="text1" w:themeTint="BF"/>
    </w:rPr>
  </w:style>
  <w:style w:type="character" w:customStyle="1" w:styleId="QuoteChar">
    <w:name w:val="Quote Char"/>
    <w:basedOn w:val="DefaultParagraphFont"/>
    <w:link w:val="Quote"/>
    <w:uiPriority w:val="29"/>
    <w:rsid w:val="008D6974"/>
    <w:rPr>
      <w:i/>
      <w:iCs/>
      <w:color w:val="404040" w:themeColor="text1" w:themeTint="BF"/>
    </w:rPr>
  </w:style>
  <w:style w:type="paragraph" w:styleId="ListParagraph">
    <w:name w:val="List Paragraph"/>
    <w:basedOn w:val="Normal"/>
    <w:uiPriority w:val="34"/>
    <w:qFormat/>
    <w:rsid w:val="008D6974"/>
    <w:pPr>
      <w:ind w:left="720"/>
      <w:contextualSpacing/>
    </w:pPr>
  </w:style>
  <w:style w:type="character" w:styleId="IntenseEmphasis">
    <w:name w:val="Intense Emphasis"/>
    <w:basedOn w:val="DefaultParagraphFont"/>
    <w:uiPriority w:val="21"/>
    <w:qFormat/>
    <w:rsid w:val="008D6974"/>
    <w:rPr>
      <w:i/>
      <w:iCs/>
      <w:color w:val="0F4761" w:themeColor="accent1" w:themeShade="BF"/>
    </w:rPr>
  </w:style>
  <w:style w:type="paragraph" w:styleId="IntenseQuote">
    <w:name w:val="Intense Quote"/>
    <w:basedOn w:val="Normal"/>
    <w:next w:val="Normal"/>
    <w:link w:val="IntenseQuoteChar"/>
    <w:uiPriority w:val="30"/>
    <w:qFormat/>
    <w:rsid w:val="008D69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6974"/>
    <w:rPr>
      <w:i/>
      <w:iCs/>
      <w:color w:val="0F4761" w:themeColor="accent1" w:themeShade="BF"/>
    </w:rPr>
  </w:style>
  <w:style w:type="character" w:styleId="IntenseReference">
    <w:name w:val="Intense Reference"/>
    <w:basedOn w:val="DefaultParagraphFont"/>
    <w:uiPriority w:val="32"/>
    <w:qFormat/>
    <w:rsid w:val="008D6974"/>
    <w:rPr>
      <w:b/>
      <w:bCs/>
      <w:smallCaps/>
      <w:color w:val="0F4761" w:themeColor="accent1" w:themeShade="BF"/>
      <w:spacing w:val="5"/>
    </w:rPr>
  </w:style>
  <w:style w:type="paragraph" w:styleId="Footer">
    <w:name w:val="footer"/>
    <w:basedOn w:val="Normal"/>
    <w:link w:val="FooterChar"/>
    <w:uiPriority w:val="99"/>
    <w:unhideWhenUsed/>
    <w:rsid w:val="008D69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974"/>
    <w:rPr>
      <w:rFonts w:ascii="Trebuchet MS" w:hAnsi="Trebuchet MS" w:cstheme="minorBidi"/>
      <w:kern w:val="0"/>
      <w:sz w:val="24"/>
      <w14:ligatures w14:val="none"/>
    </w:rPr>
  </w:style>
  <w:style w:type="character" w:customStyle="1" w:styleId="markedcontent">
    <w:name w:val="markedcontent"/>
    <w:basedOn w:val="DefaultParagraphFont"/>
    <w:rsid w:val="008D6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Cottis</dc:creator>
  <cp:keywords/>
  <dc:description/>
  <cp:lastModifiedBy>Rob Ware</cp:lastModifiedBy>
  <cp:revision>2</cp:revision>
  <dcterms:created xsi:type="dcterms:W3CDTF">2025-12-13T08:12:00Z</dcterms:created>
  <dcterms:modified xsi:type="dcterms:W3CDTF">2025-12-13T08:12:00Z</dcterms:modified>
</cp:coreProperties>
</file>